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sz w:val="30"/>
          <w:szCs w:val="30"/>
          <w:lang w:eastAsia="zh-CN"/>
        </w:rPr>
        <w:t>肾脏病</w:t>
      </w:r>
      <w:r>
        <w:rPr>
          <w:rFonts w:hint="eastAsia"/>
          <w:b/>
          <w:sz w:val="30"/>
          <w:szCs w:val="30"/>
        </w:rPr>
        <w:t>专业委员会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u w:val="none"/>
          <w:lang w:eastAsia="zh-CN"/>
        </w:rPr>
        <w:t>青年</w:t>
      </w:r>
      <w:r>
        <w:rPr>
          <w:rFonts w:hint="eastAsia"/>
          <w:b/>
          <w:sz w:val="30"/>
          <w:szCs w:val="30"/>
        </w:rPr>
        <w:t>委员候选人推荐表</w:t>
      </w:r>
    </w:p>
    <w:tbl>
      <w:tblPr>
        <w:tblStyle w:val="4"/>
        <w:tblpPr w:leftFromText="180" w:rightFromText="180" w:vertAnchor="page" w:horzAnchor="margin" w:tblpX="-743" w:tblpY="2596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212"/>
        <w:gridCol w:w="553"/>
        <w:gridCol w:w="850"/>
        <w:gridCol w:w="1276"/>
        <w:gridCol w:w="1101"/>
        <w:gridCol w:w="243"/>
        <w:gridCol w:w="709"/>
        <w:gridCol w:w="992"/>
        <w:gridCol w:w="936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1" w:leftChars="-51" w:right="-107" w:rightChars="-51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出生年月日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籍贯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民族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党派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务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称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毕业院校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通讯地址</w:t>
            </w:r>
          </w:p>
        </w:tc>
        <w:tc>
          <w:tcPr>
            <w:tcW w:w="473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  编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邮箱</w:t>
            </w:r>
          </w:p>
        </w:tc>
        <w:tc>
          <w:tcPr>
            <w:tcW w:w="389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其他社团任职情况</w:t>
            </w:r>
          </w:p>
        </w:tc>
        <w:tc>
          <w:tcPr>
            <w:tcW w:w="785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述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工作单位意见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年  月  日（章）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见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8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2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800" w:firstLine="1300" w:firstLineChars="65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四川省康复医学会意见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99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  <w:p>
            <w:pPr>
              <w:ind w:right="1890"/>
              <w:jc w:val="right"/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</w:tr>
    </w:tbl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说明：省、市人大代表，省、市政协委员，政府津贴，科技成果，出国进修情况等填入备注栏。</w:t>
      </w:r>
    </w:p>
    <w:p>
      <w:pPr>
        <w:spacing w:line="280" w:lineRule="exact"/>
        <w:rPr>
          <w:rFonts w:hint="eastAsia" w:asciiTheme="majorEastAsia" w:hAnsiTheme="majorEastAsia" w:eastAsiaTheme="majorEastAsia" w:cstheme="majorEastAsia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>凡担任领导职务者（县处级及以上），由所在单位按干部管理权限上报，将批复复印件一并交学会存档。</w:t>
      </w:r>
    </w:p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学会通讯地址：成都市</w:t>
      </w:r>
      <w:r>
        <w:rPr>
          <w:rFonts w:hint="eastAsia"/>
          <w:sz w:val="18"/>
          <w:szCs w:val="18"/>
          <w:lang w:eastAsia="zh-CN"/>
        </w:rPr>
        <w:t>锦江区滨江西路</w:t>
      </w:r>
      <w:r>
        <w:rPr>
          <w:rFonts w:hint="eastAsia"/>
          <w:sz w:val="18"/>
          <w:szCs w:val="18"/>
          <w:lang w:val="en-US" w:eastAsia="zh-CN"/>
        </w:rPr>
        <w:t>8号世代锦江1栋2单元2102号</w:t>
      </w:r>
      <w:r>
        <w:rPr>
          <w:rFonts w:hint="eastAsia"/>
          <w:sz w:val="18"/>
          <w:szCs w:val="18"/>
        </w:rPr>
        <w:t xml:space="preserve">       邮编：610041</w:t>
      </w:r>
    </w:p>
    <w:p>
      <w:pPr>
        <w:spacing w:line="280" w:lineRule="exact"/>
      </w:pPr>
      <w:r>
        <w:rPr>
          <w:rFonts w:hint="eastAsia"/>
          <w:sz w:val="18"/>
          <w:szCs w:val="18"/>
        </w:rPr>
        <w:t>电话（传真）：028-87013451    邮箱：</w:t>
      </w:r>
      <w:r>
        <w:rPr>
          <w:rFonts w:hint="eastAsia"/>
          <w:sz w:val="18"/>
          <w:szCs w:val="18"/>
          <w:lang w:val="en-US" w:eastAsia="zh-CN"/>
        </w:rPr>
        <w:t>368127762@qq.com</w:t>
      </w:r>
      <w:r>
        <w:rPr>
          <w:rFonts w:hint="eastAsia"/>
          <w:sz w:val="18"/>
          <w:szCs w:val="18"/>
        </w:rPr>
        <w:t xml:space="preserve">   学会网站：www.scarm.org.cn</w:t>
      </w:r>
    </w:p>
    <w:sectPr>
      <w:pgSz w:w="11906" w:h="16838"/>
      <w:pgMar w:top="1077" w:right="1588" w:bottom="107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15BE3"/>
    <w:rsid w:val="08AF3BE8"/>
    <w:rsid w:val="09C15BE3"/>
    <w:rsid w:val="122E008D"/>
    <w:rsid w:val="3AAA1DEF"/>
    <w:rsid w:val="5AC93CB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023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2018-09-30T04:53:00Z</dcterms:created>
  <dc:creator>范庆</dc:creator>
  <cp:lastModifiedBy>曾伟</cp:lastModifiedBy>
  <dcterms:modified xsi:type="dcterms:W3CDTF">2019-01-22T08:32:51Z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