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妇产护理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  <w:rsid w:val="10451ED1"/>
    <w:rsid w:val="229B10BF"/>
    <w:rsid w:val="3DB708A5"/>
    <w:rsid w:val="618367AB"/>
    <w:rsid w:val="7C08188C"/>
    <w:rsid w:val="7E9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2024-04-18T04:43:45Z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918451031F6C4D40AE5D7AAB92A6DDE6_11</vt:lpwstr>
  </property>
</Properties>
</file>