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四川省康复医学会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 xml:space="preserve"> 日间手术 专业委员会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3C3C7E-2DB9-4E7A-A509-6AB6881419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A51CAEC7-E8D0-4976-9B42-8545211C2E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0E60A9C"/>
    <w:rsid w:val="02713C17"/>
    <w:rsid w:val="0AE661FC"/>
    <w:rsid w:val="0DF41C96"/>
    <w:rsid w:val="198558D8"/>
    <w:rsid w:val="1D8F23A8"/>
    <w:rsid w:val="1DA90FF9"/>
    <w:rsid w:val="20036B1D"/>
    <w:rsid w:val="20E34258"/>
    <w:rsid w:val="246D27B7"/>
    <w:rsid w:val="25550877"/>
    <w:rsid w:val="29C03A9C"/>
    <w:rsid w:val="29E4550B"/>
    <w:rsid w:val="317B29B7"/>
    <w:rsid w:val="36107446"/>
    <w:rsid w:val="372955D1"/>
    <w:rsid w:val="380A4E9F"/>
    <w:rsid w:val="38812160"/>
    <w:rsid w:val="39AE5A65"/>
    <w:rsid w:val="41617A06"/>
    <w:rsid w:val="48AE321A"/>
    <w:rsid w:val="4FDE66E6"/>
    <w:rsid w:val="54427DF8"/>
    <w:rsid w:val="579A3261"/>
    <w:rsid w:val="596E015C"/>
    <w:rsid w:val="60C43D77"/>
    <w:rsid w:val="674A2DB4"/>
    <w:rsid w:val="69CE0BCF"/>
    <w:rsid w:val="6A144132"/>
    <w:rsid w:val="6D344EC1"/>
    <w:rsid w:val="739D3C5A"/>
    <w:rsid w:val="770B41D7"/>
    <w:rsid w:val="79112886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0</Lines>
  <Paragraphs>0</Paragraphs>
  <TotalTime>4</TotalTime>
  <ScaleCrop>false</ScaleCrop>
  <LinksUpToDate>false</LinksUpToDate>
  <CharactersWithSpaces>348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2024-03-01T03:08:58Z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C9DC75140F7543379C0E6CBB2B1E6D67</vt:lpwstr>
  </property>
</Properties>
</file>