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single"/>
          <w:lang w:val="en-US" w:eastAsia="zh-CN"/>
        </w:rPr>
        <w:t>高血压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  <w:bookmarkStart w:id="0" w:name="_GoBack"/>
      <w:bookmarkEnd w:id="0"/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100B2D47"/>
    <w:rsid w:val="100B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2023-11-08T09:04:00Z</dcterms:created>
  <dc:creator>范庆</dc:creator>
  <cp:lastModifiedBy>范庆</cp:lastModifiedBy>
  <dcterms:modified xsi:type="dcterms:W3CDTF">2023-11-08T09:06:57Z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918451031F6C4D40AE5D7AAB92A6DDE6_11</vt:lpwstr>
  </property>
</Properties>
</file>