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整形外科专委会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FF"/>
          <w:spacing w:val="34"/>
          <w:sz w:val="36"/>
          <w:szCs w:val="36"/>
          <w:u w:val="single"/>
          <w:lang w:val="en-US" w:eastAsia="zh-CN"/>
        </w:rPr>
        <w:t xml:space="preserve"> 青年学组 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4432AC-A6F3-4FA4-BF26-DF815BF04FA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0517F1A-275F-4166-AD78-98DC2F0EBC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4B00167"/>
    <w:rsid w:val="14B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2023-06-26T09:30:00Z</dcterms:created>
  <dc:creator>范庆</dc:creator>
  <cp:lastModifiedBy>范庆</cp:lastModifiedBy>
  <dcterms:modified xsi:type="dcterms:W3CDTF">2023-06-26T09:30:56Z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6D84FA8FB0D840A1A97863A1F4CD50C3_11</vt:lpwstr>
  </property>
</Properties>
</file>